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88" w:rsidRPr="005101AD" w:rsidRDefault="005F217D" w:rsidP="00045117">
      <w:pPr>
        <w:pStyle w:val="NoSpacing"/>
        <w:jc w:val="center"/>
        <w:rPr>
          <w:rFonts w:ascii="Baskerville Old Face" w:hAnsi="Baskerville Old Face"/>
          <w:sz w:val="56"/>
          <w:szCs w:val="56"/>
        </w:rPr>
      </w:pPr>
      <w:r>
        <w:rPr>
          <w:rFonts w:ascii="Baskerville Old Face" w:hAnsi="Baskerville Old Face"/>
          <w:noProof/>
          <w:sz w:val="56"/>
          <w:szCs w:val="56"/>
        </w:rPr>
        <w:drawing>
          <wp:anchor distT="0" distB="0" distL="114300" distR="114300" simplePos="0" relativeHeight="251659264" behindDoc="0" locked="0" layoutInCell="1" allowOverlap="1" wp14:anchorId="33F42309" wp14:editId="37F0EDB5">
            <wp:simplePos x="0" y="0"/>
            <wp:positionH relativeFrom="column">
              <wp:posOffset>4218305</wp:posOffset>
            </wp:positionH>
            <wp:positionV relativeFrom="paragraph">
              <wp:posOffset>370840</wp:posOffset>
            </wp:positionV>
            <wp:extent cx="2387600" cy="341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600" cy="3416300"/>
                    </a:xfrm>
                    <a:prstGeom prst="rect">
                      <a:avLst/>
                    </a:prstGeom>
                  </pic:spPr>
                </pic:pic>
              </a:graphicData>
            </a:graphic>
            <wp14:sizeRelH relativeFrom="page">
              <wp14:pctWidth>0</wp14:pctWidth>
            </wp14:sizeRelH>
            <wp14:sizeRelV relativeFrom="page">
              <wp14:pctHeight>0</wp14:pctHeight>
            </wp14:sizeRelV>
          </wp:anchor>
        </w:drawing>
      </w:r>
    </w:p>
    <w:p w:rsidR="005252DF" w:rsidRPr="005101AD" w:rsidRDefault="00983AB4" w:rsidP="005101AD">
      <w:pPr>
        <w:pStyle w:val="NoSpacing"/>
        <w:ind w:left="432"/>
        <w:rPr>
          <w:rFonts w:ascii="Baskerville Old Face" w:hAnsi="Baskerville Old Face"/>
          <w:b/>
          <w:i/>
          <w:sz w:val="72"/>
          <w:szCs w:val="72"/>
        </w:rPr>
      </w:pPr>
      <w:r w:rsidRPr="005101AD">
        <w:rPr>
          <w:rFonts w:ascii="Baskerville Old Face" w:hAnsi="Baskerville Old Face"/>
          <w:b/>
          <w:i/>
          <w:sz w:val="56"/>
          <w:szCs w:val="56"/>
        </w:rPr>
        <w:t>NEW RELEASE</w:t>
      </w:r>
    </w:p>
    <w:p w:rsidR="00A509E4" w:rsidRPr="00A509E4" w:rsidRDefault="00A509E4" w:rsidP="005101AD">
      <w:pPr>
        <w:pStyle w:val="NoSpacing"/>
        <w:ind w:left="432"/>
        <w:rPr>
          <w:rFonts w:ascii="Baskerville Old Face" w:hAnsi="Baskerville Old Face"/>
          <w:b/>
          <w:sz w:val="32"/>
          <w:szCs w:val="32"/>
        </w:rPr>
      </w:pPr>
      <w:r w:rsidRPr="00A509E4">
        <w:rPr>
          <w:rFonts w:ascii="Baskerville Old Face" w:hAnsi="Baskerville Old Face"/>
          <w:b/>
          <w:sz w:val="32"/>
          <w:szCs w:val="32"/>
        </w:rPr>
        <w:t>from</w:t>
      </w:r>
    </w:p>
    <w:p w:rsidR="00983AB4" w:rsidRPr="00A509E4" w:rsidRDefault="005252DF" w:rsidP="005101AD">
      <w:pPr>
        <w:pStyle w:val="NoSpacing"/>
        <w:ind w:left="432"/>
        <w:rPr>
          <w:rFonts w:ascii="Baskerville Old Face" w:hAnsi="Baskerville Old Face"/>
          <w:b/>
          <w:sz w:val="48"/>
          <w:szCs w:val="48"/>
        </w:rPr>
      </w:pPr>
      <w:r w:rsidRPr="00BD3388">
        <w:rPr>
          <w:rFonts w:ascii="Baskerville Old Face" w:hAnsi="Baskerville Old Face"/>
          <w:b/>
          <w:sz w:val="48"/>
          <w:szCs w:val="48"/>
        </w:rPr>
        <w:t>The American Church Union</w:t>
      </w:r>
    </w:p>
    <w:p w:rsidR="00693752" w:rsidRDefault="00693752" w:rsidP="005101AD">
      <w:pPr>
        <w:pStyle w:val="NoSpacing"/>
        <w:ind w:left="432"/>
        <w:rPr>
          <w:rFonts w:ascii="Baskerville Old Face" w:hAnsi="Baskerville Old Face"/>
          <w:i/>
          <w:szCs w:val="24"/>
        </w:rPr>
      </w:pPr>
    </w:p>
    <w:p w:rsidR="005F217D" w:rsidRPr="00693752" w:rsidRDefault="005F217D" w:rsidP="005101AD">
      <w:pPr>
        <w:pStyle w:val="NoSpacing"/>
        <w:ind w:left="432"/>
        <w:rPr>
          <w:rFonts w:ascii="Baskerville Old Face" w:hAnsi="Baskerville Old Face"/>
          <w:i/>
          <w:szCs w:val="24"/>
        </w:rPr>
      </w:pPr>
    </w:p>
    <w:p w:rsidR="00641237" w:rsidRPr="00090B6D" w:rsidRDefault="00A509E4" w:rsidP="005101AD">
      <w:pPr>
        <w:pStyle w:val="NoSpacing"/>
        <w:ind w:left="432"/>
        <w:rPr>
          <w:rFonts w:ascii="Baskerville Old Face" w:hAnsi="Baskerville Old Face"/>
          <w:b/>
          <w:color w:val="C00000"/>
          <w:sz w:val="96"/>
          <w:szCs w:val="96"/>
        </w:rPr>
      </w:pPr>
      <w:r w:rsidRPr="00090B6D">
        <w:rPr>
          <w:rFonts w:ascii="Baskerville Old Face" w:hAnsi="Baskerville Old Face"/>
          <w:b/>
          <w:color w:val="C00000"/>
          <w:sz w:val="96"/>
          <w:szCs w:val="96"/>
        </w:rPr>
        <w:t>DARKNESS NO DARKNESS</w:t>
      </w:r>
    </w:p>
    <w:p w:rsidR="005F217D" w:rsidRDefault="005F217D" w:rsidP="005F217D">
      <w:pPr>
        <w:pStyle w:val="NoSpacing"/>
        <w:ind w:left="432"/>
        <w:jc w:val="center"/>
        <w:rPr>
          <w:rFonts w:ascii="Baskerville Old Face" w:hAnsi="Baskerville Old Face"/>
          <w:i/>
          <w:sz w:val="32"/>
          <w:szCs w:val="32"/>
        </w:rPr>
      </w:pPr>
    </w:p>
    <w:p w:rsidR="005F217D" w:rsidRDefault="005F217D" w:rsidP="005F217D">
      <w:pPr>
        <w:pStyle w:val="NoSpacing"/>
        <w:ind w:left="432"/>
        <w:jc w:val="center"/>
        <w:rPr>
          <w:rFonts w:ascii="Baskerville Old Face" w:hAnsi="Baskerville Old Face"/>
          <w:i/>
          <w:sz w:val="32"/>
          <w:szCs w:val="32"/>
        </w:rPr>
      </w:pPr>
    </w:p>
    <w:p w:rsidR="00983AB4" w:rsidRPr="005F217D" w:rsidRDefault="00A509E4" w:rsidP="005F217D">
      <w:pPr>
        <w:pStyle w:val="NoSpacing"/>
        <w:ind w:left="432"/>
        <w:jc w:val="center"/>
        <w:rPr>
          <w:rFonts w:ascii="Baskerville Old Face" w:hAnsi="Baskerville Old Face"/>
          <w:b/>
          <w:i/>
          <w:sz w:val="32"/>
          <w:szCs w:val="32"/>
        </w:rPr>
      </w:pPr>
      <w:r w:rsidRPr="005F217D">
        <w:rPr>
          <w:rFonts w:ascii="Baskerville Old Face" w:hAnsi="Baskerville Old Face"/>
          <w:b/>
          <w:i/>
          <w:sz w:val="32"/>
          <w:szCs w:val="32"/>
        </w:rPr>
        <w:t>Retreat Meditations</w:t>
      </w:r>
      <w:r w:rsidR="00641237" w:rsidRPr="005F217D">
        <w:rPr>
          <w:rFonts w:ascii="Baskerville Old Face" w:hAnsi="Baskerville Old Face"/>
          <w:b/>
          <w:i/>
          <w:sz w:val="32"/>
          <w:szCs w:val="32"/>
        </w:rPr>
        <w:t xml:space="preserve"> by</w:t>
      </w:r>
    </w:p>
    <w:p w:rsidR="00045117" w:rsidRPr="00F0365C" w:rsidRDefault="00045117" w:rsidP="00045117">
      <w:pPr>
        <w:pStyle w:val="NoSpacing"/>
        <w:jc w:val="center"/>
        <w:rPr>
          <w:rFonts w:ascii="Baskerville Old Face" w:hAnsi="Baskerville Old Face"/>
          <w:i/>
        </w:rPr>
      </w:pPr>
    </w:p>
    <w:p w:rsidR="00641237" w:rsidRPr="00BD3388" w:rsidRDefault="00641237" w:rsidP="005F217D">
      <w:pPr>
        <w:pStyle w:val="NoSpacing"/>
        <w:ind w:left="432"/>
        <w:jc w:val="center"/>
        <w:rPr>
          <w:rFonts w:ascii="Baskerville Old Face" w:hAnsi="Baskerville Old Face"/>
          <w:b/>
          <w:sz w:val="56"/>
          <w:szCs w:val="56"/>
        </w:rPr>
      </w:pPr>
      <w:r w:rsidRPr="00BD3388">
        <w:rPr>
          <w:rFonts w:ascii="Baskerville Old Face" w:hAnsi="Baskerville Old Face"/>
          <w:b/>
          <w:sz w:val="56"/>
          <w:szCs w:val="56"/>
        </w:rPr>
        <w:t xml:space="preserve">RAYMOND RAYNES </w:t>
      </w:r>
      <w:r w:rsidRPr="00A509E4">
        <w:rPr>
          <w:rFonts w:ascii="Baskerville Old Face" w:hAnsi="Baskerville Old Face"/>
          <w:b/>
          <w:sz w:val="44"/>
          <w:szCs w:val="44"/>
        </w:rPr>
        <w:t>C.R.</w:t>
      </w:r>
    </w:p>
    <w:p w:rsidR="00693752" w:rsidRDefault="00693752" w:rsidP="00983AB4">
      <w:pPr>
        <w:pStyle w:val="NoSpacing"/>
        <w:jc w:val="center"/>
        <w:rPr>
          <w:rFonts w:ascii="Baskerville Old Face" w:hAnsi="Baskerville Old Face"/>
          <w:i/>
          <w:szCs w:val="24"/>
        </w:rPr>
      </w:pPr>
    </w:p>
    <w:p w:rsidR="00A509E4" w:rsidRPr="005F217D" w:rsidRDefault="00A509E4" w:rsidP="005F217D">
      <w:pPr>
        <w:pStyle w:val="NoSpacing"/>
        <w:ind w:left="432"/>
        <w:jc w:val="center"/>
        <w:rPr>
          <w:rFonts w:ascii="Baskerville Old Face" w:hAnsi="Baskerville Old Face"/>
          <w:i/>
          <w:sz w:val="28"/>
          <w:szCs w:val="28"/>
        </w:rPr>
      </w:pPr>
      <w:r w:rsidRPr="005F217D">
        <w:rPr>
          <w:rFonts w:ascii="Baskerville Old Face" w:hAnsi="Baskerville Old Face"/>
          <w:i/>
          <w:sz w:val="28"/>
          <w:szCs w:val="28"/>
        </w:rPr>
        <w:t>Second Edition,</w:t>
      </w:r>
    </w:p>
    <w:p w:rsidR="00DB5489" w:rsidRPr="005F217D" w:rsidRDefault="00DB5489" w:rsidP="005F217D">
      <w:pPr>
        <w:pStyle w:val="NoSpacing"/>
        <w:ind w:left="432"/>
        <w:jc w:val="center"/>
        <w:rPr>
          <w:rFonts w:ascii="Baskerville Old Face" w:hAnsi="Baskerville Old Face"/>
          <w:i/>
          <w:sz w:val="28"/>
          <w:szCs w:val="28"/>
        </w:rPr>
      </w:pPr>
      <w:r w:rsidRPr="005F217D">
        <w:rPr>
          <w:rFonts w:ascii="Baskerville Old Face" w:hAnsi="Baskerville Old Face"/>
          <w:i/>
          <w:sz w:val="28"/>
          <w:szCs w:val="28"/>
        </w:rPr>
        <w:t>With kind permission of the</w:t>
      </w:r>
    </w:p>
    <w:p w:rsidR="00DB5489" w:rsidRPr="005F217D" w:rsidRDefault="00DB5489" w:rsidP="005F217D">
      <w:pPr>
        <w:pStyle w:val="NoSpacing"/>
        <w:ind w:left="432"/>
        <w:jc w:val="center"/>
        <w:rPr>
          <w:rFonts w:ascii="Baskerville Old Face" w:hAnsi="Baskerville Old Face"/>
          <w:i/>
          <w:sz w:val="28"/>
          <w:szCs w:val="28"/>
        </w:rPr>
      </w:pPr>
      <w:r w:rsidRPr="005F217D">
        <w:rPr>
          <w:rFonts w:ascii="Baskerville Old Face" w:hAnsi="Baskerville Old Face"/>
          <w:i/>
          <w:sz w:val="28"/>
          <w:szCs w:val="28"/>
        </w:rPr>
        <w:t>Community of the Resurrection</w:t>
      </w:r>
      <w:r w:rsidR="00A509E4" w:rsidRPr="005F217D">
        <w:rPr>
          <w:rFonts w:ascii="Baskerville Old Face" w:hAnsi="Baskerville Old Face"/>
          <w:i/>
          <w:sz w:val="28"/>
          <w:szCs w:val="28"/>
        </w:rPr>
        <w:t>, Mirfield</w:t>
      </w:r>
    </w:p>
    <w:p w:rsidR="00BD3388" w:rsidRPr="00BD3388" w:rsidRDefault="00BD3388" w:rsidP="00A40949">
      <w:pPr>
        <w:pStyle w:val="NoSpacing"/>
        <w:ind w:left="720" w:right="720"/>
        <w:jc w:val="center"/>
        <w:rPr>
          <w:rFonts w:ascii="Baskerville Old Face" w:hAnsi="Baskerville Old Face"/>
          <w:color w:val="C00000"/>
          <w:szCs w:val="24"/>
        </w:rPr>
      </w:pPr>
    </w:p>
    <w:p w:rsidR="005101AD" w:rsidRDefault="005101AD" w:rsidP="005101AD">
      <w:pPr>
        <w:pStyle w:val="NoSpacing"/>
        <w:ind w:left="432" w:right="720"/>
        <w:jc w:val="both"/>
        <w:rPr>
          <w:rFonts w:ascii="Baskerville Old Face" w:hAnsi="Baskerville Old Face"/>
          <w:sz w:val="28"/>
          <w:szCs w:val="28"/>
        </w:rPr>
      </w:pPr>
    </w:p>
    <w:p w:rsidR="00A509E4" w:rsidRPr="00A509E4" w:rsidRDefault="00A509E4" w:rsidP="00A509E4">
      <w:pPr>
        <w:tabs>
          <w:tab w:val="left" w:pos="432"/>
        </w:tabs>
        <w:spacing w:line="276" w:lineRule="auto"/>
        <w:ind w:left="432" w:right="432"/>
        <w:jc w:val="both"/>
        <w:rPr>
          <w:rFonts w:ascii="Baskerville Old Face" w:hAnsi="Baskerville Old Face"/>
          <w:sz w:val="28"/>
          <w:szCs w:val="28"/>
        </w:rPr>
      </w:pPr>
      <w:r w:rsidRPr="00A509E4">
        <w:rPr>
          <w:rFonts w:ascii="Baskerville Old Face" w:hAnsi="Baskerville Old Face"/>
          <w:sz w:val="28"/>
          <w:szCs w:val="28"/>
        </w:rPr>
        <w:tab/>
        <w:t>'This small book is written in the hope that it may help some people in the way of meditative prayer to a deeper devotion to and union with our Lord. It can be used for making a private retreat or for daily meditation . . .  I have no desire to teach any new thing, and my intention is that all that is written is to be interpreted in accordance with the dogmas and doctrine of the Catholic and Apostolic Church of which, by grace, I am a member.'</w:t>
      </w:r>
    </w:p>
    <w:p w:rsidR="00A509E4" w:rsidRPr="00A509E4" w:rsidRDefault="00A509E4" w:rsidP="00A509E4">
      <w:pPr>
        <w:pStyle w:val="NoSpacing"/>
        <w:spacing w:line="276" w:lineRule="auto"/>
        <w:ind w:left="432" w:right="432"/>
        <w:jc w:val="right"/>
        <w:rPr>
          <w:rFonts w:ascii="Baskerville Old Face" w:hAnsi="Baskerville Old Face"/>
          <w:sz w:val="28"/>
          <w:szCs w:val="28"/>
        </w:rPr>
      </w:pPr>
      <w:r w:rsidRPr="00A509E4">
        <w:rPr>
          <w:rFonts w:ascii="Baskerville Old Face" w:hAnsi="Baskerville Old Face"/>
          <w:sz w:val="28"/>
          <w:szCs w:val="28"/>
        </w:rPr>
        <w:t>Raymond Raynes C.R.</w:t>
      </w:r>
    </w:p>
    <w:p w:rsidR="00A509E4" w:rsidRPr="00A509E4" w:rsidRDefault="005F217D" w:rsidP="00A509E4">
      <w:pPr>
        <w:pStyle w:val="NoSpacing"/>
        <w:spacing w:line="276" w:lineRule="auto"/>
        <w:ind w:left="432" w:right="432"/>
        <w:jc w:val="right"/>
        <w:rPr>
          <w:rFonts w:ascii="Baskerville Old Face" w:hAnsi="Baskerville Old Face"/>
          <w:sz w:val="28"/>
          <w:szCs w:val="28"/>
        </w:rPr>
      </w:pPr>
      <w:r>
        <w:rPr>
          <w:rFonts w:ascii="Baskerville Old Face" w:hAnsi="Baskerville Old Face"/>
          <w:sz w:val="28"/>
          <w:szCs w:val="28"/>
        </w:rPr>
        <w:t xml:space="preserve">1958, </w:t>
      </w:r>
      <w:r w:rsidR="00A509E4" w:rsidRPr="00A509E4">
        <w:rPr>
          <w:rFonts w:ascii="Baskerville Old Face" w:hAnsi="Baskerville Old Face"/>
          <w:sz w:val="28"/>
          <w:szCs w:val="28"/>
        </w:rPr>
        <w:t>Mirfield, England</w:t>
      </w:r>
    </w:p>
    <w:p w:rsidR="005252DF" w:rsidRPr="00A509E4" w:rsidRDefault="005252DF" w:rsidP="00A509E4">
      <w:pPr>
        <w:pStyle w:val="NoSpacing"/>
        <w:spacing w:line="276" w:lineRule="auto"/>
        <w:ind w:left="432" w:right="432"/>
        <w:jc w:val="right"/>
        <w:rPr>
          <w:rFonts w:ascii="Baskerville Old Face" w:hAnsi="Baskerville Old Face"/>
          <w:sz w:val="28"/>
          <w:szCs w:val="28"/>
        </w:rPr>
      </w:pPr>
    </w:p>
    <w:p w:rsidR="00A40949" w:rsidRPr="005F217D" w:rsidRDefault="00A509E4" w:rsidP="005F217D">
      <w:pPr>
        <w:pStyle w:val="NoSpacing"/>
        <w:spacing w:line="276" w:lineRule="auto"/>
        <w:ind w:left="432" w:right="432"/>
        <w:rPr>
          <w:rFonts w:ascii="Baskerville Old Face" w:hAnsi="Baskerville Old Face"/>
          <w:i/>
          <w:sz w:val="28"/>
          <w:szCs w:val="28"/>
        </w:rPr>
      </w:pPr>
      <w:r w:rsidRPr="005F217D">
        <w:rPr>
          <w:rFonts w:ascii="Baskerville Old Face" w:hAnsi="Baskerville Old Face"/>
          <w:sz w:val="28"/>
          <w:szCs w:val="28"/>
        </w:rPr>
        <w:t xml:space="preserve"> </w:t>
      </w:r>
      <w:r w:rsidR="001967A0" w:rsidRPr="001967A0">
        <w:rPr>
          <w:rFonts w:ascii="Baskerville Old Face" w:hAnsi="Baskerville Old Face"/>
          <w:i/>
          <w:sz w:val="28"/>
          <w:szCs w:val="28"/>
        </w:rPr>
        <w:t>7</w:t>
      </w:r>
      <w:r w:rsidRPr="005F217D">
        <w:rPr>
          <w:rFonts w:ascii="Baskerville Old Face" w:hAnsi="Baskerville Old Face"/>
          <w:i/>
          <w:sz w:val="28"/>
          <w:szCs w:val="28"/>
        </w:rPr>
        <w:t>6 pages,</w:t>
      </w:r>
      <w:r w:rsidR="00045117" w:rsidRPr="005F217D">
        <w:rPr>
          <w:rFonts w:ascii="Baskerville Old Face" w:hAnsi="Baskerville Old Face"/>
          <w:i/>
          <w:sz w:val="28"/>
          <w:szCs w:val="28"/>
        </w:rPr>
        <w:t xml:space="preserve"> P</w:t>
      </w:r>
      <w:r w:rsidR="005252DF" w:rsidRPr="005F217D">
        <w:rPr>
          <w:rFonts w:ascii="Baskerville Old Face" w:hAnsi="Baskerville Old Face"/>
          <w:i/>
          <w:sz w:val="28"/>
          <w:szCs w:val="28"/>
        </w:rPr>
        <w:t>aperback</w:t>
      </w:r>
      <w:r w:rsidR="00BD3388" w:rsidRPr="005F217D">
        <w:rPr>
          <w:rFonts w:ascii="Baskerville Old Face" w:hAnsi="Baskerville Old Face"/>
          <w:i/>
          <w:sz w:val="28"/>
          <w:szCs w:val="28"/>
        </w:rPr>
        <w:t>, Perfect Bound</w:t>
      </w:r>
      <w:r w:rsidR="00A40949" w:rsidRPr="005F217D">
        <w:rPr>
          <w:rFonts w:ascii="Baskerville Old Face" w:hAnsi="Baskerville Old Face"/>
          <w:i/>
          <w:sz w:val="28"/>
          <w:szCs w:val="28"/>
        </w:rPr>
        <w:t>, $</w:t>
      </w:r>
      <w:r w:rsidR="005F217D" w:rsidRPr="005F217D">
        <w:rPr>
          <w:rFonts w:ascii="Baskerville Old Face" w:hAnsi="Baskerville Old Face"/>
          <w:i/>
          <w:sz w:val="28"/>
          <w:szCs w:val="28"/>
        </w:rPr>
        <w:t>4</w:t>
      </w:r>
      <w:r w:rsidR="00A40949" w:rsidRPr="005F217D">
        <w:rPr>
          <w:rFonts w:ascii="Baskerville Old Face" w:hAnsi="Baskerville Old Face"/>
          <w:i/>
          <w:sz w:val="28"/>
          <w:szCs w:val="28"/>
        </w:rPr>
        <w:t>.00</w:t>
      </w:r>
      <w:r w:rsidR="005F217D" w:rsidRPr="005F217D">
        <w:rPr>
          <w:rFonts w:ascii="Baskerville Old Face" w:hAnsi="Baskerville Old Face"/>
          <w:i/>
          <w:sz w:val="28"/>
          <w:szCs w:val="28"/>
        </w:rPr>
        <w:t xml:space="preserve">  + </w:t>
      </w:r>
      <w:r w:rsidR="005101AD" w:rsidRPr="005F217D">
        <w:rPr>
          <w:rFonts w:ascii="Baskerville Old Face" w:hAnsi="Baskerville Old Face"/>
          <w:i/>
          <w:sz w:val="28"/>
          <w:szCs w:val="28"/>
        </w:rPr>
        <w:t>shipping and handling</w:t>
      </w:r>
    </w:p>
    <w:p w:rsidR="005252DF" w:rsidRPr="00A509E4" w:rsidRDefault="005101AD" w:rsidP="00A40949">
      <w:pPr>
        <w:pStyle w:val="NoSpacing"/>
        <w:ind w:left="720" w:right="720"/>
        <w:rPr>
          <w:rFonts w:ascii="Baskerville Old Face" w:hAnsi="Baskerville Old Face"/>
          <w:i/>
          <w:szCs w:val="24"/>
        </w:rPr>
      </w:pPr>
      <w:r w:rsidRPr="00A509E4">
        <w:rPr>
          <w:noProof/>
          <w:szCs w:val="24"/>
        </w:rPr>
        <w:drawing>
          <wp:anchor distT="0" distB="0" distL="114300" distR="114300" simplePos="0" relativeHeight="251658240" behindDoc="0" locked="0" layoutInCell="1" allowOverlap="1" wp14:anchorId="793D0F6D" wp14:editId="3685C940">
            <wp:simplePos x="0" y="0"/>
            <wp:positionH relativeFrom="column">
              <wp:posOffset>236855</wp:posOffset>
            </wp:positionH>
            <wp:positionV relativeFrom="page">
              <wp:posOffset>8478520</wp:posOffset>
            </wp:positionV>
            <wp:extent cx="932180" cy="950595"/>
            <wp:effectExtent l="0" t="0" r="1270" b="1905"/>
            <wp:wrapSquare wrapText="right"/>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2DF" w:rsidRPr="00A509E4">
        <w:rPr>
          <w:rFonts w:ascii="Baskerville Old Face" w:hAnsi="Baskerville Old Face"/>
          <w:i/>
          <w:szCs w:val="24"/>
        </w:rPr>
        <w:t>Order from:</w:t>
      </w:r>
    </w:p>
    <w:p w:rsidR="00641237" w:rsidRPr="001967A0" w:rsidRDefault="00641237" w:rsidP="00A40949">
      <w:pPr>
        <w:pStyle w:val="NoSpacing"/>
        <w:ind w:left="720" w:right="720"/>
        <w:rPr>
          <w:rFonts w:ascii="Baskerville Old Face" w:hAnsi="Baskerville Old Face"/>
          <w:i/>
          <w:szCs w:val="24"/>
        </w:rPr>
      </w:pPr>
      <w:r w:rsidRPr="001967A0">
        <w:rPr>
          <w:rFonts w:ascii="Baskerville Old Face" w:hAnsi="Baskerville Old Face"/>
          <w:i/>
          <w:szCs w:val="24"/>
        </w:rPr>
        <w:t>The American Church Union</w:t>
      </w:r>
      <w:r w:rsidR="00DB5489" w:rsidRPr="001967A0">
        <w:rPr>
          <w:rFonts w:ascii="Baskerville Old Face" w:hAnsi="Baskerville Old Face"/>
          <w:i/>
          <w:szCs w:val="24"/>
        </w:rPr>
        <w:t xml:space="preserve">, </w:t>
      </w:r>
      <w:r w:rsidR="00045117" w:rsidRPr="001967A0">
        <w:rPr>
          <w:rFonts w:ascii="Baskerville Old Face" w:hAnsi="Baskerville Old Face"/>
          <w:i/>
          <w:szCs w:val="24"/>
        </w:rPr>
        <w:t>P.O. Box 40020</w:t>
      </w:r>
      <w:r w:rsidR="00DB5489" w:rsidRPr="001967A0">
        <w:rPr>
          <w:rFonts w:ascii="Baskerville Old Face" w:hAnsi="Baskerville Old Face"/>
          <w:i/>
          <w:szCs w:val="24"/>
        </w:rPr>
        <w:t xml:space="preserve">, </w:t>
      </w:r>
      <w:r w:rsidRPr="001967A0">
        <w:rPr>
          <w:rFonts w:ascii="Baskerville Old Face" w:hAnsi="Baskerville Old Face"/>
          <w:i/>
          <w:szCs w:val="24"/>
        </w:rPr>
        <w:t>Berkeley, California</w:t>
      </w:r>
      <w:r w:rsidR="00BD3388" w:rsidRPr="001967A0">
        <w:rPr>
          <w:rFonts w:ascii="Baskerville Old Face" w:hAnsi="Baskerville Old Face"/>
          <w:i/>
          <w:szCs w:val="24"/>
        </w:rPr>
        <w:t xml:space="preserve"> 94704</w:t>
      </w:r>
    </w:p>
    <w:p w:rsidR="00693752" w:rsidRDefault="001967A0" w:rsidP="00693752">
      <w:pPr>
        <w:pStyle w:val="NoSpacing"/>
        <w:ind w:left="432" w:right="432"/>
        <w:rPr>
          <w:rFonts w:ascii="Baskerville Old Face" w:hAnsi="Baskerville Old Face"/>
          <w:i/>
          <w:szCs w:val="24"/>
        </w:rPr>
      </w:pPr>
      <w:hyperlink r:id="rId7" w:history="1">
        <w:proofErr w:type="spellStart"/>
        <w:r w:rsidR="00A509E4" w:rsidRPr="001967A0">
          <w:rPr>
            <w:rStyle w:val="Hyperlink"/>
            <w:rFonts w:ascii="Baskerville Old Face" w:hAnsi="Baskerville Old Face"/>
            <w:i/>
            <w:color w:val="auto"/>
            <w:szCs w:val="24"/>
            <w:u w:val="none"/>
          </w:rPr>
          <w:t>www.AmericanChurch</w:t>
        </w:r>
        <w:r w:rsidR="00A509E4" w:rsidRPr="001967A0">
          <w:rPr>
            <w:rStyle w:val="Hyperlink"/>
            <w:rFonts w:ascii="Baskerville Old Face" w:hAnsi="Baskerville Old Face"/>
            <w:i/>
            <w:color w:val="auto"/>
            <w:szCs w:val="24"/>
            <w:u w:val="none"/>
          </w:rPr>
          <w:t>U</w:t>
        </w:r>
        <w:r w:rsidR="00A509E4" w:rsidRPr="001967A0">
          <w:rPr>
            <w:rStyle w:val="Hyperlink"/>
            <w:rFonts w:ascii="Baskerville Old Face" w:hAnsi="Baskerville Old Face"/>
            <w:i/>
            <w:color w:val="auto"/>
            <w:szCs w:val="24"/>
            <w:u w:val="none"/>
          </w:rPr>
          <w:t>nion</w:t>
        </w:r>
      </w:hyperlink>
      <w:r w:rsidR="00A509E4" w:rsidRPr="001967A0">
        <w:rPr>
          <w:rStyle w:val="Hyperlink"/>
          <w:rFonts w:ascii="Baskerville Old Face" w:hAnsi="Baskerville Old Face"/>
          <w:i/>
          <w:color w:val="auto"/>
          <w:szCs w:val="24"/>
          <w:u w:val="none"/>
        </w:rPr>
        <w:t>.com</w:t>
      </w:r>
      <w:proofErr w:type="spellEnd"/>
      <w:r w:rsidR="00045117" w:rsidRPr="001967A0">
        <w:rPr>
          <w:rFonts w:ascii="Baskerville Old Face" w:hAnsi="Baskerville Old Face"/>
          <w:i/>
          <w:szCs w:val="24"/>
        </w:rPr>
        <w:t>,</w:t>
      </w:r>
      <w:r w:rsidR="00045117" w:rsidRPr="00A509E4">
        <w:rPr>
          <w:rFonts w:ascii="Baskerville Old Face" w:hAnsi="Baskerville Old Face"/>
          <w:i/>
          <w:szCs w:val="24"/>
        </w:rPr>
        <w:t xml:space="preserve"> 510-841-3083</w:t>
      </w:r>
    </w:p>
    <w:p w:rsidR="00BD3388" w:rsidRPr="005101AD" w:rsidRDefault="008459A6" w:rsidP="00693752">
      <w:pPr>
        <w:pStyle w:val="NoSpacing"/>
        <w:ind w:left="432" w:right="432"/>
        <w:rPr>
          <w:rFonts w:ascii="Baskerville Old Face" w:hAnsi="Baskerville Old Face"/>
          <w:i/>
          <w:sz w:val="20"/>
          <w:szCs w:val="20"/>
        </w:rPr>
      </w:pPr>
      <w:r>
        <w:rPr>
          <w:rFonts w:ascii="Baskerville Old Face" w:hAnsi="Baskerville Old Face"/>
          <w:i/>
          <w:szCs w:val="24"/>
        </w:rPr>
        <w:t>Group discounts available, online ordering no</w:t>
      </w:r>
      <w:bookmarkStart w:id="0" w:name="_GoBack"/>
      <w:bookmarkEnd w:id="0"/>
      <w:r>
        <w:rPr>
          <w:rFonts w:ascii="Baskerville Old Face" w:hAnsi="Baskerville Old Face"/>
          <w:i/>
          <w:szCs w:val="24"/>
        </w:rPr>
        <w:t>w available</w:t>
      </w:r>
    </w:p>
    <w:sectPr w:rsidR="00BD3388" w:rsidRPr="005101AD" w:rsidSect="00BD3388">
      <w:pgSz w:w="12240" w:h="15840" w:code="1"/>
      <w:pgMar w:top="576" w:right="576" w:bottom="576" w:left="576" w:header="720" w:footer="288" w:gutter="0"/>
      <w:paperSrc w:first="276" w:other="276"/>
      <w:pgBorders w:offsetFrom="page">
        <w:top w:val="single" w:sz="36" w:space="24" w:color="C00000"/>
        <w:left w:val="single" w:sz="36" w:space="24" w:color="C00000"/>
        <w:bottom w:val="single" w:sz="36" w:space="24" w:color="C00000"/>
        <w:right w:val="single" w:sz="3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37"/>
    <w:rsid w:val="00045117"/>
    <w:rsid w:val="00090B6D"/>
    <w:rsid w:val="000A3BE2"/>
    <w:rsid w:val="00145616"/>
    <w:rsid w:val="001967A0"/>
    <w:rsid w:val="003F7D84"/>
    <w:rsid w:val="0049094F"/>
    <w:rsid w:val="004B3849"/>
    <w:rsid w:val="005101AD"/>
    <w:rsid w:val="005252DF"/>
    <w:rsid w:val="005A0903"/>
    <w:rsid w:val="005A7C86"/>
    <w:rsid w:val="005F217D"/>
    <w:rsid w:val="00641237"/>
    <w:rsid w:val="00693752"/>
    <w:rsid w:val="008107E5"/>
    <w:rsid w:val="008459A6"/>
    <w:rsid w:val="00983AB4"/>
    <w:rsid w:val="009F5BE7"/>
    <w:rsid w:val="00A318F2"/>
    <w:rsid w:val="00A40949"/>
    <w:rsid w:val="00A509E4"/>
    <w:rsid w:val="00A953D7"/>
    <w:rsid w:val="00BD3388"/>
    <w:rsid w:val="00C20217"/>
    <w:rsid w:val="00D76EB4"/>
    <w:rsid w:val="00D85CBC"/>
    <w:rsid w:val="00DB5489"/>
    <w:rsid w:val="00DD41F9"/>
    <w:rsid w:val="00D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412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F9"/>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41237"/>
    <w:rPr>
      <w:rFonts w:ascii="Tahoma" w:hAnsi="Tahoma" w:cs="Tahoma"/>
      <w:sz w:val="16"/>
      <w:szCs w:val="16"/>
    </w:rPr>
  </w:style>
  <w:style w:type="character" w:customStyle="1" w:styleId="BalloonTextChar">
    <w:name w:val="Balloon Text Char"/>
    <w:basedOn w:val="DefaultParagraphFont"/>
    <w:link w:val="BalloonText"/>
    <w:uiPriority w:val="99"/>
    <w:semiHidden/>
    <w:rsid w:val="00641237"/>
    <w:rPr>
      <w:rFonts w:ascii="Tahoma" w:hAnsi="Tahoma" w:cs="Tahoma"/>
      <w:sz w:val="16"/>
      <w:szCs w:val="16"/>
    </w:rPr>
  </w:style>
  <w:style w:type="character" w:styleId="Hyperlink">
    <w:name w:val="Hyperlink"/>
    <w:basedOn w:val="DefaultParagraphFont"/>
    <w:uiPriority w:val="99"/>
    <w:unhideWhenUsed/>
    <w:rsid w:val="00045117"/>
    <w:rPr>
      <w:color w:val="0000FF" w:themeColor="hyperlink"/>
      <w:u w:val="single"/>
    </w:rPr>
  </w:style>
  <w:style w:type="character" w:styleId="FollowedHyperlink">
    <w:name w:val="FollowedHyperlink"/>
    <w:basedOn w:val="DefaultParagraphFont"/>
    <w:uiPriority w:val="99"/>
    <w:semiHidden/>
    <w:unhideWhenUsed/>
    <w:rsid w:val="00196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412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F9"/>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41237"/>
    <w:rPr>
      <w:rFonts w:ascii="Tahoma" w:hAnsi="Tahoma" w:cs="Tahoma"/>
      <w:sz w:val="16"/>
      <w:szCs w:val="16"/>
    </w:rPr>
  </w:style>
  <w:style w:type="character" w:customStyle="1" w:styleId="BalloonTextChar">
    <w:name w:val="Balloon Text Char"/>
    <w:basedOn w:val="DefaultParagraphFont"/>
    <w:link w:val="BalloonText"/>
    <w:uiPriority w:val="99"/>
    <w:semiHidden/>
    <w:rsid w:val="00641237"/>
    <w:rPr>
      <w:rFonts w:ascii="Tahoma" w:hAnsi="Tahoma" w:cs="Tahoma"/>
      <w:sz w:val="16"/>
      <w:szCs w:val="16"/>
    </w:rPr>
  </w:style>
  <w:style w:type="character" w:styleId="Hyperlink">
    <w:name w:val="Hyperlink"/>
    <w:basedOn w:val="DefaultParagraphFont"/>
    <w:uiPriority w:val="99"/>
    <w:unhideWhenUsed/>
    <w:rsid w:val="00045117"/>
    <w:rPr>
      <w:color w:val="0000FF" w:themeColor="hyperlink"/>
      <w:u w:val="single"/>
    </w:rPr>
  </w:style>
  <w:style w:type="character" w:styleId="FollowedHyperlink">
    <w:name w:val="FollowedHyperlink"/>
    <w:basedOn w:val="DefaultParagraphFont"/>
    <w:uiPriority w:val="99"/>
    <w:semiHidden/>
    <w:unhideWhenUsed/>
    <w:rsid w:val="00196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ChurchUn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2014-08-13T23:40:00Z</cp:lastPrinted>
  <dcterms:created xsi:type="dcterms:W3CDTF">2014-07-15T22:00:00Z</dcterms:created>
  <dcterms:modified xsi:type="dcterms:W3CDTF">2014-08-13T23:43:00Z</dcterms:modified>
</cp:coreProperties>
</file>